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E65" w:rsidRDefault="00A15E65" w:rsidP="00A15E65">
      <w:r>
        <w:t xml:space="preserve">Муниципальное общеобразовательное бюджетное учреждение средняя общеобразовательная школа </w:t>
      </w:r>
      <w:proofErr w:type="spellStart"/>
      <w:r>
        <w:t>с</w:t>
      </w:r>
      <w:proofErr w:type="gramStart"/>
      <w:r>
        <w:t>.Н</w:t>
      </w:r>
      <w:proofErr w:type="gramEnd"/>
      <w:r>
        <w:t>аумовка</w:t>
      </w:r>
      <w:proofErr w:type="spellEnd"/>
      <w:r>
        <w:t xml:space="preserve">  муниципального района </w:t>
      </w:r>
      <w:proofErr w:type="spellStart"/>
      <w:r>
        <w:t>Стерлитамакский</w:t>
      </w:r>
      <w:proofErr w:type="spellEnd"/>
      <w:r>
        <w:t xml:space="preserve"> район Республики Башкортостан </w:t>
      </w:r>
    </w:p>
    <w:p w:rsidR="00A15E65" w:rsidRDefault="00A15E65" w:rsidP="00A15E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5E65" w:rsidRDefault="00A15E65" w:rsidP="00A15E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5E65" w:rsidRDefault="00A15E65" w:rsidP="00A15E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5E65" w:rsidRDefault="00A15E65" w:rsidP="00A15E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5E65" w:rsidRDefault="00A15E65" w:rsidP="00A15E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5E65" w:rsidRPr="00946675" w:rsidRDefault="00A15E65" w:rsidP="00A15E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6675">
        <w:rPr>
          <w:rFonts w:ascii="Times New Roman" w:hAnsi="Times New Roman" w:cs="Times New Roman"/>
          <w:b/>
          <w:sz w:val="28"/>
          <w:szCs w:val="28"/>
        </w:rPr>
        <w:t xml:space="preserve">Консультация для родителей по теме </w:t>
      </w:r>
    </w:p>
    <w:p w:rsidR="00A15E65" w:rsidRPr="00946675" w:rsidRDefault="00A15E65" w:rsidP="00A15E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6675">
        <w:rPr>
          <w:rFonts w:ascii="Times New Roman" w:hAnsi="Times New Roman" w:cs="Times New Roman"/>
          <w:b/>
          <w:sz w:val="28"/>
          <w:szCs w:val="28"/>
        </w:rPr>
        <w:t>« Адаптация ребенка в дошкольном учреждении»</w:t>
      </w:r>
    </w:p>
    <w:p w:rsidR="00A15E65" w:rsidRDefault="00A15E65" w:rsidP="00A15E6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15E65" w:rsidRDefault="00A15E65" w:rsidP="00A15E6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15E65" w:rsidRDefault="00A15E65" w:rsidP="00A15E6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15E65" w:rsidRDefault="00A15E65" w:rsidP="00A15E6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15E65" w:rsidRDefault="00A15E65" w:rsidP="00A15E6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15E65" w:rsidRDefault="00A15E65" w:rsidP="00A15E6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Разработала: воспитатель Галина Р.Р.</w:t>
      </w:r>
    </w:p>
    <w:p w:rsidR="00A15E65" w:rsidRDefault="00A15E65" w:rsidP="00A15E6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15E65" w:rsidRDefault="00A15E65" w:rsidP="00A15E6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15E65" w:rsidRDefault="00A15E65" w:rsidP="00A15E6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15E65" w:rsidRDefault="00A15E65" w:rsidP="00A15E6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15E65" w:rsidRDefault="00A15E65" w:rsidP="00A15E6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15E65" w:rsidRDefault="00A15E65" w:rsidP="00A15E6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15E65" w:rsidRDefault="00A15E65" w:rsidP="00A15E6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15E65" w:rsidRDefault="00A15E65" w:rsidP="00A15E6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15E65" w:rsidRDefault="00A15E65" w:rsidP="00A15E6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15E65" w:rsidRDefault="00A15E65" w:rsidP="00A15E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2016г.</w:t>
      </w:r>
    </w:p>
    <w:p w:rsidR="00400F76" w:rsidRPr="00400F76" w:rsidRDefault="00400F76" w:rsidP="00946675">
      <w:pPr>
        <w:spacing w:before="58" w:after="58" w:line="403" w:lineRule="atLeast"/>
        <w:ind w:right="116"/>
        <w:outlineLvl w:val="2"/>
        <w:rPr>
          <w:rFonts w:ascii="Tahoma" w:eastAsia="Times New Roman" w:hAnsi="Tahoma" w:cs="Tahoma"/>
          <w:color w:val="0053F9"/>
          <w:sz w:val="29"/>
          <w:szCs w:val="29"/>
          <w:u w:val="single"/>
          <w:lang w:eastAsia="ru-RU"/>
        </w:rPr>
      </w:pPr>
    </w:p>
    <w:p w:rsidR="00A15E65" w:rsidRDefault="00A15E65" w:rsidP="00400F76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</w:p>
    <w:p w:rsidR="00A15E65" w:rsidRDefault="00A15E65" w:rsidP="00400F76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</w:p>
    <w:p w:rsidR="00A15E65" w:rsidRDefault="00A15E65" w:rsidP="00400F76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</w:p>
    <w:p w:rsidR="00A15E65" w:rsidRDefault="00A15E65" w:rsidP="00400F76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</w:p>
    <w:p w:rsidR="00A15E65" w:rsidRDefault="00A15E65" w:rsidP="00400F76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</w:p>
    <w:p w:rsidR="00A15E65" w:rsidRDefault="00A15E65" w:rsidP="00400F76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</w:p>
    <w:p w:rsidR="00A15E65" w:rsidRDefault="00A15E65" w:rsidP="00400F76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</w:p>
    <w:p w:rsidR="00A15E65" w:rsidRDefault="00A15E65" w:rsidP="00400F76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</w:p>
    <w:p w:rsidR="00A15E65" w:rsidRDefault="00A15E65" w:rsidP="00400F76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</w:p>
    <w:p w:rsidR="00A15E65" w:rsidRDefault="00A15E65" w:rsidP="00400F76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</w:p>
    <w:p w:rsidR="00A15E65" w:rsidRDefault="00A15E65" w:rsidP="00400F76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</w:p>
    <w:p w:rsidR="00A15E65" w:rsidRDefault="00A15E65" w:rsidP="00400F76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</w:p>
    <w:p w:rsidR="00A15E65" w:rsidRDefault="00A15E65" w:rsidP="00400F76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</w:p>
    <w:p w:rsidR="00A15E65" w:rsidRDefault="00A15E65" w:rsidP="00400F76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</w:p>
    <w:p w:rsidR="00A15E65" w:rsidRDefault="00A15E65" w:rsidP="00400F76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</w:p>
    <w:p w:rsidR="00A15E65" w:rsidRDefault="00A15E65" w:rsidP="00400F76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</w:p>
    <w:p w:rsidR="00A15E65" w:rsidRDefault="00A15E65" w:rsidP="00400F76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</w:p>
    <w:p w:rsidR="00A15E65" w:rsidRDefault="00A15E65" w:rsidP="00400F76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</w:p>
    <w:p w:rsidR="00A15E65" w:rsidRDefault="00A15E65" w:rsidP="00400F76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</w:p>
    <w:p w:rsidR="00A15E65" w:rsidRDefault="00A15E65" w:rsidP="00400F76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</w:p>
    <w:p w:rsidR="00A15E65" w:rsidRDefault="00A15E65" w:rsidP="00400F76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</w:p>
    <w:p w:rsidR="00A15E65" w:rsidRDefault="00A15E65" w:rsidP="00400F76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</w:p>
    <w:p w:rsidR="00A15E65" w:rsidRDefault="00A15E65" w:rsidP="00400F76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</w:p>
    <w:p w:rsidR="00A15E65" w:rsidRDefault="00A15E65" w:rsidP="00400F76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</w:p>
    <w:p w:rsidR="00A15E65" w:rsidRDefault="00A15E65" w:rsidP="00400F76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</w:p>
    <w:p w:rsidR="00A15E65" w:rsidRDefault="00A15E65" w:rsidP="00400F76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</w:p>
    <w:p w:rsidR="00A15E65" w:rsidRDefault="00A15E65" w:rsidP="00400F76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</w:p>
    <w:p w:rsidR="00A15E65" w:rsidRDefault="00A15E65" w:rsidP="00400F76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</w:p>
    <w:p w:rsidR="00A15E65" w:rsidRDefault="00A15E65" w:rsidP="00400F76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</w:p>
    <w:p w:rsidR="00A15E65" w:rsidRDefault="00A15E65" w:rsidP="00400F76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</w:p>
    <w:p w:rsidR="00A15E65" w:rsidRDefault="00A15E65" w:rsidP="00400F76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</w:p>
    <w:p w:rsidR="00A15E65" w:rsidRDefault="00A15E65" w:rsidP="00400F76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</w:p>
    <w:p w:rsidR="00A15E65" w:rsidRDefault="00A15E65" w:rsidP="00400F76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</w:p>
    <w:p w:rsidR="00A15E65" w:rsidRDefault="00A15E65" w:rsidP="00400F76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</w:p>
    <w:p w:rsidR="00A15E65" w:rsidRDefault="00A15E65" w:rsidP="00400F76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</w:p>
    <w:p w:rsidR="00A15E65" w:rsidRDefault="00A15E65" w:rsidP="00400F76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</w:p>
    <w:p w:rsidR="00A15E65" w:rsidRDefault="00A15E65" w:rsidP="00400F76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</w:p>
    <w:p w:rsidR="00400F76" w:rsidRPr="00946675" w:rsidRDefault="00400F76" w:rsidP="00400F76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94667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lastRenderedPageBreak/>
        <w:t>Живя в семье в определённых, сравнительно устойчивых условиях, ребёнок постепенно приспосабливается к условиям окружающей среды. Между организмом и этой средой устанавливаются правильные взаимоотношения, происходит адаптация организма к окружающим влияниям. Организм ребёнка постепенно приспосабливается к определённой температуре помещения, к окружающему микроклимату, к характеру пищи и т.д. Под влиянием систематических воздействий со стороны окружающих ребёнка взрослых, у него образуются различные привычки: он привыкает к режиму, способу кормления, укладывания, у него формируются определённые взаимоотношения с родителями, привязанность к ним.</w:t>
      </w:r>
    </w:p>
    <w:p w:rsidR="00400F76" w:rsidRPr="00946675" w:rsidRDefault="00400F76" w:rsidP="00400F76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94667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 случае</w:t>
      </w:r>
      <w:proofErr w:type="gramStart"/>
      <w:r w:rsidRPr="0094667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,</w:t>
      </w:r>
      <w:proofErr w:type="gramEnd"/>
      <w:r w:rsidRPr="0094667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если установленный в семье порядок почему-либо изменяется, обычно поведение ребёнка временно нарушается. Эти нарушения уравновешенного поведения объясняются тем, что малышу трудно приспособиться к возникшим изменениям, у него не могут быстро затормозиться старые связи, а вместо них также сформироваться новые. Недостаточно развиты у ребёнка адаптационные механизмы, в частности слабые тормозные процессы и относительно мала подвижность нервных процессов. Однако, мозг ребёнка очень пластичен, и если эти изменения условий жизни происходят не так часто и не очень резко нарушают привычный образ жизни, то у ребёнка, при  правильном воспитательном подходе быстро восстанавливается уравновешенное поведение и не остаётся каких-либо отрицательных последствий, т. е. ребёнок адаптируется к новым условиям своей жизни. Анализ поведения детей </w:t>
      </w:r>
      <w:proofErr w:type="gramStart"/>
      <w:r w:rsidRPr="0094667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 первые</w:t>
      </w:r>
      <w:proofErr w:type="gramEnd"/>
      <w:r w:rsidRPr="0094667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дни пребывания в детском учреждении показывает, что этот процесс приспособления, т.е. адаптация к новым социальным условиям не всегда и не у всех детей  проходит легко и быстро. У многих детей процесс адаптации сопровождается рядом, хотя и временных, но серьёзных нарушений поведения и общего </w:t>
      </w:r>
      <w:proofErr w:type="spellStart"/>
      <w:r w:rsidRPr="0094667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состояния</w:t>
      </w:r>
      <w:proofErr w:type="gramStart"/>
      <w:r w:rsidRPr="0094667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.К</w:t>
      </w:r>
      <w:proofErr w:type="spellEnd"/>
      <w:proofErr w:type="gramEnd"/>
      <w:r w:rsidRPr="0094667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таким нарушениям относят:</w:t>
      </w:r>
    </w:p>
    <w:p w:rsidR="00400F76" w:rsidRPr="00946675" w:rsidRDefault="00400F76" w:rsidP="00400F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94667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нарушение аппетита (отказ от еды или недоедание)</w:t>
      </w:r>
    </w:p>
    <w:p w:rsidR="00400F76" w:rsidRPr="00946675" w:rsidRDefault="00400F76" w:rsidP="00400F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94667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нарушение сна (дети не могут заснуть, сон кратковременный, прерывистый)</w:t>
      </w:r>
    </w:p>
    <w:p w:rsidR="00400F76" w:rsidRPr="00946675" w:rsidRDefault="00400F76" w:rsidP="00400F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94667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меняется эмоциональное состояние (дети много плачут, раздражаются).</w:t>
      </w:r>
    </w:p>
    <w:p w:rsidR="00400F76" w:rsidRPr="00946675" w:rsidRDefault="00400F76" w:rsidP="00400F76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94667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Иногда можно отметить и более глубокие расстройства:</w:t>
      </w:r>
    </w:p>
    <w:p w:rsidR="00400F76" w:rsidRPr="00946675" w:rsidRDefault="00400F76" w:rsidP="00400F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94667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повышение температуры тела</w:t>
      </w:r>
    </w:p>
    <w:p w:rsidR="00400F76" w:rsidRPr="00946675" w:rsidRDefault="00400F76" w:rsidP="00400F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94667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изменения характера стула</w:t>
      </w:r>
    </w:p>
    <w:p w:rsidR="00400F76" w:rsidRPr="00946675" w:rsidRDefault="00400F76" w:rsidP="00400F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94667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нарушение некоторых приобретённых навыков (ребёнок перестаёт проситься на горшок, его речь затормаживается и др.)</w:t>
      </w:r>
    </w:p>
    <w:p w:rsidR="00400F76" w:rsidRPr="00946675" w:rsidRDefault="00400F76" w:rsidP="00400F76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94667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Длительность привыкания к новым социальным условиям, а также характер поведения детей </w:t>
      </w:r>
      <w:proofErr w:type="gramStart"/>
      <w:r w:rsidRPr="0094667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 первые</w:t>
      </w:r>
      <w:proofErr w:type="gramEnd"/>
      <w:r w:rsidRPr="0094667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дни пребывания  в детском учреждении зависят от индивидуальных особенностей. </w:t>
      </w:r>
      <w:proofErr w:type="gramStart"/>
      <w:r w:rsidRPr="0094667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Дети одного и того же возраста ведут себя по-разному: одни в первый день плачут, отказываются есть, спать, на каждое </w:t>
      </w:r>
      <w:r w:rsidRPr="0094667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lastRenderedPageBreak/>
        <w:t>предложение взрослого отвечают бурным протестом, но уже на другой день с интересом следят за игрой детей, хорошо едят и спокойно ложатся спать, другие, наоборот, в первый день внешне спокойны, несколько заторможены, без возражений выполняют требования воспитателей, а на другой день с</w:t>
      </w:r>
      <w:proofErr w:type="gramEnd"/>
      <w:r w:rsidRPr="0094667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плачем расстаются с матерью, плохо едят в последующие дни, не принимают участия в игре, и начинают хорошо себя чувствовать только через 6-8 дней или даже позже. По всем этим признакам выделяются определённые группы, к которым принадлежит ребёнок по характеру поведения при поступлении  в детское учреждение. В зависимости от того, к какой адаптационной группе принадлежит ребёнок, будет строиться работа с ним. Очень часто встречаются ситуации, когда ребёнка нельзя однозначно определить в ту или иную адаптационную группу. Т.е. модель его поведения находится не "стыке" двух групп, т. е. является пограничной.  Своеобразный переход из одной адаптационной группы в другую показывает динамику развития процесса привыкания ребёнка к условиям детского учреждения. Далее приведена таблица, в которой представлены </w:t>
      </w:r>
      <w:r w:rsidRPr="00946675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3 адаптационные группы</w:t>
      </w:r>
      <w:r w:rsidRPr="0094667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, о которых говорилось выше.</w:t>
      </w:r>
    </w:p>
    <w:p w:rsidR="00946675" w:rsidRDefault="00400F76" w:rsidP="00400F76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94667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Ниже приведена информация, следуя которой родители и воспитатели сделают адаптационный период более лёгким и безболезненным.</w:t>
      </w:r>
    </w:p>
    <w:p w:rsidR="00400F76" w:rsidRPr="00946675" w:rsidRDefault="00400F76" w:rsidP="00400F76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94667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</w:t>
      </w:r>
      <w:r w:rsidRPr="00946675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Итак, что должны знать и уметь родители:</w:t>
      </w:r>
    </w:p>
    <w:p w:rsidR="00400F76" w:rsidRPr="00946675" w:rsidRDefault="00400F76" w:rsidP="00400F7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94667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Чем чаще ребёнок будет общаться </w:t>
      </w:r>
      <w:proofErr w:type="gramStart"/>
      <w:r w:rsidRPr="0094667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со</w:t>
      </w:r>
      <w:proofErr w:type="gramEnd"/>
      <w:r w:rsidRPr="0094667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взрослыми,  детьми в квартире, во дворе, на игровой площадке, около дома т.е. в различной обстановке, тем быстрее и увереннее он сможет перенести приобретённые умения и навыки в обстановку детского сада.</w:t>
      </w:r>
    </w:p>
    <w:p w:rsidR="00400F76" w:rsidRPr="00946675" w:rsidRDefault="00400F76" w:rsidP="00400F7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94667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Неформальное посещение детского сада. Т.е. прогулки по территории и сопроводительный рассказ о садике, причём рассказ должен быть очень красочный и, несомненно, позитивный. Старайтесь в своём рассказе показать ребёнку, как весело и хорошо другим детям в детском саду.</w:t>
      </w:r>
    </w:p>
    <w:p w:rsidR="00400F76" w:rsidRPr="00946675" w:rsidRDefault="00400F76" w:rsidP="00400F7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proofErr w:type="gramStart"/>
      <w:r w:rsidRPr="0094667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Т.к каждый поступивший ребёнок требует к себе внимательного индивидуального подхода, то принимать детей следует постепенно, по 2-3 человека, с небольшими перерывами (2-3 дня).</w:t>
      </w:r>
      <w:proofErr w:type="gramEnd"/>
    </w:p>
    <w:p w:rsidR="00400F76" w:rsidRPr="00946675" w:rsidRDefault="00400F76" w:rsidP="00400F7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proofErr w:type="gramStart"/>
      <w:r w:rsidRPr="0094667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 первые</w:t>
      </w:r>
      <w:proofErr w:type="gramEnd"/>
      <w:r w:rsidRPr="0094667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дни ребёнок должен пребывать в группе не более 2-3часов.</w:t>
      </w:r>
    </w:p>
    <w:p w:rsidR="00400F76" w:rsidRPr="00946675" w:rsidRDefault="00400F76" w:rsidP="00400F7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94667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Для первых посещений рекомендуются часы, отведённые </w:t>
      </w:r>
      <w:proofErr w:type="spellStart"/>
      <w:r w:rsidRPr="0094667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дляпрогулок</w:t>
      </w:r>
      <w:proofErr w:type="spellEnd"/>
      <w:r w:rsidRPr="0094667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, игр. Это позволяет быстрее определить группу поведения ребёнка, наметить правильный подход и снять эмоциональное напряжение от первых контактов.</w:t>
      </w:r>
    </w:p>
    <w:p w:rsidR="00400F76" w:rsidRPr="00946675" w:rsidRDefault="00400F76" w:rsidP="00400F7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94667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Установление эмоционального контакта ребёнка и воспитателя должно осуществляться в </w:t>
      </w:r>
      <w:proofErr w:type="gramStart"/>
      <w:r w:rsidRPr="0094667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привычной обстановке</w:t>
      </w:r>
      <w:proofErr w:type="gramEnd"/>
      <w:r w:rsidRPr="0094667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в </w:t>
      </w:r>
      <w:proofErr w:type="spellStart"/>
      <w:r w:rsidRPr="0094667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присутствииблизкого</w:t>
      </w:r>
      <w:proofErr w:type="spellEnd"/>
      <w:r w:rsidRPr="0094667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человека. </w:t>
      </w:r>
      <w:proofErr w:type="gramStart"/>
      <w:r w:rsidRPr="0094667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В первый день кратковременное </w:t>
      </w:r>
      <w:proofErr w:type="spellStart"/>
      <w:r w:rsidRPr="0094667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знакомствос</w:t>
      </w:r>
      <w:proofErr w:type="spellEnd"/>
      <w:r w:rsidRPr="0094667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воспитателем, направленное на формирование интереса к детскому саду, на установление контакта между ребёнком </w:t>
      </w:r>
      <w:proofErr w:type="spellStart"/>
      <w:r w:rsidRPr="0094667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ивоспитателем</w:t>
      </w:r>
      <w:proofErr w:type="spellEnd"/>
      <w:r w:rsidRPr="0094667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в новой ситуации.</w:t>
      </w:r>
      <w:proofErr w:type="gramEnd"/>
    </w:p>
    <w:p w:rsidR="00400F76" w:rsidRPr="00946675" w:rsidRDefault="00400F76" w:rsidP="00400F7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94667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Очень полезны экскурсии по группе, в которых участвует воспитатель, родители и ребёнок.</w:t>
      </w:r>
    </w:p>
    <w:p w:rsidR="00400F76" w:rsidRPr="00946675" w:rsidRDefault="00400F76" w:rsidP="00400F7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94667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lastRenderedPageBreak/>
        <w:t>Отрицательное влияние на течение адаптации, а также на поведение детей при поступлении в детское учреждение оказывает отсутствие единства системы воспитания в семье и в детском учреждении.</w:t>
      </w:r>
    </w:p>
    <w:p w:rsidR="00400F76" w:rsidRPr="00946675" w:rsidRDefault="00400F76" w:rsidP="00400F76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946675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Необходимо:</w:t>
      </w:r>
    </w:p>
    <w:p w:rsidR="00400F76" w:rsidRPr="00946675" w:rsidRDefault="00400F76" w:rsidP="00400F7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94667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до приёма выяснить режим, применяемый в семье, индивидуальные особенности поступающего ребёнка (анкета).</w:t>
      </w:r>
    </w:p>
    <w:p w:rsidR="00400F76" w:rsidRPr="00946675" w:rsidRDefault="00400F76" w:rsidP="00400F7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proofErr w:type="gramStart"/>
      <w:r w:rsidRPr="0094667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 первые</w:t>
      </w:r>
      <w:proofErr w:type="gramEnd"/>
      <w:r w:rsidRPr="0094667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дни не нарушать, имеющиеся у ребёнка привычки, нужно постепенно менять режим и приучать ребёнка к новому укладу жизни.</w:t>
      </w:r>
    </w:p>
    <w:p w:rsidR="00400F76" w:rsidRPr="00946675" w:rsidRDefault="00400F76" w:rsidP="00400F7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94667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приблизить домашние условия к особенностям </w:t>
      </w:r>
      <w:proofErr w:type="spellStart"/>
      <w:r w:rsidRPr="0094667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д</w:t>
      </w:r>
      <w:proofErr w:type="spellEnd"/>
      <w:r w:rsidRPr="0094667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/с: внести элементы режима, упражнять ребёнка в самостоятельности, чтобы он мог сам себя обслуживать и т.п.</w:t>
      </w:r>
    </w:p>
    <w:p w:rsidR="00400F76" w:rsidRPr="00946675" w:rsidRDefault="00400F76" w:rsidP="00400F76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94667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Возвращаясь к вышеуказанной таблице, хочу заметить, что в зависимости от уровня навыков общения ребёнка, контакт, устанавливаемый с семьёй, должен быть дифференцирован, т.е.  в соответствии с группой адаптации ребёнка должны быть определены объём и содержание работы с семьёй. Так, по отношению к детям первой группы, нуждающимся в тесном контакте с близкими людьми, работа с семьёй должна быть более глубокой и объёмной, предусматривать тесный контакт членов семьи с воспитателями и психологом дошкольного учреждения.</w:t>
      </w:r>
    </w:p>
    <w:p w:rsidR="00400F76" w:rsidRPr="00946675" w:rsidRDefault="00400F76" w:rsidP="00400F76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946675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С</w:t>
      </w:r>
      <w:r w:rsidRPr="0094667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разу хочу заметить, что не все  мгновенно увидят плоды своих трудов, адаптация некоторых детей может протекать от 20 дней до2-3 месяцев. Особенно, если ребёнок заболел, в процессе адаптации. Иногда, после выздоровления, ребёнку приходится привыкать заново. Но, хочу Вас заверить, что это не показатель. Не следует беспокоиться, глядя на ребёнка подруги, который с первых дней вошёл в новую среду без особых осложнений. Повторюсь, что все дети разные, каждый индивидуальность, к каждому нужен свой подход. Я думаю, что с Вашей помощью мы найдём ключик к каждому ребёнку. Богатый опыт и знания воспитателей, Ваша любовь и забота, иными словами согласованная работа с семьёй, опирающаяся на знания возрастных и индивидуальных особенностей, потребностей ребёнка и необходимых условий воспитания ребёнка до поступления в детский сад, позволит решить проблему адаптации на должном уровне.</w:t>
      </w:r>
    </w:p>
    <w:p w:rsidR="00400F76" w:rsidRPr="00946675" w:rsidRDefault="00400F76" w:rsidP="00400F76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94667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При лёгкой адаптации поведение детей раннего возраста нормализуется в течение месяца, у дошкольников - за 10 - 15 дней. Отмечается  незначительное снижение аппетита: в течение 10 дней  объём съедаемой ребёнком пищи достигает возрастной нормы, сон налаживается в течение 20-30 дней (иногда и раньше). Взаимоотношения </w:t>
      </w:r>
      <w:proofErr w:type="gramStart"/>
      <w:r w:rsidRPr="0094667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со</w:t>
      </w:r>
      <w:proofErr w:type="gramEnd"/>
      <w:r w:rsidRPr="0094667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взрослыми почти не нарушаются, двигательная активность не снижается,</w:t>
      </w:r>
    </w:p>
    <w:p w:rsidR="00400F76" w:rsidRPr="00946675" w:rsidRDefault="00400F76" w:rsidP="00400F76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946675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3 адаптационные группы:</w:t>
      </w:r>
    </w:p>
    <w:tbl>
      <w:tblPr>
        <w:tblW w:w="4500" w:type="pct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6"/>
        <w:gridCol w:w="1248"/>
        <w:gridCol w:w="1075"/>
        <w:gridCol w:w="1231"/>
        <w:gridCol w:w="1188"/>
        <w:gridCol w:w="1060"/>
        <w:gridCol w:w="3357"/>
      </w:tblGrid>
      <w:tr w:rsidR="00400F76" w:rsidRPr="00946675" w:rsidTr="00400F76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F76" w:rsidRPr="00946675" w:rsidRDefault="00400F76" w:rsidP="00400F76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667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г</w:t>
            </w:r>
            <w:r w:rsidRPr="0094667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р.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F76" w:rsidRPr="00946675" w:rsidRDefault="00400F76" w:rsidP="00400F76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667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эмоциона</w:t>
            </w:r>
            <w:r w:rsidRPr="0094667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льное состояние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F76" w:rsidRPr="00946675" w:rsidRDefault="00400F76" w:rsidP="00400F76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667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деятель</w:t>
            </w:r>
            <w:r w:rsidRPr="0094667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ность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F76" w:rsidRPr="00946675" w:rsidRDefault="00400F76" w:rsidP="00400F76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667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отношен</w:t>
            </w:r>
            <w:r w:rsidRPr="0094667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 xml:space="preserve">ия </w:t>
            </w:r>
            <w:proofErr w:type="gramStart"/>
            <w:r w:rsidRPr="0094667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со</w:t>
            </w:r>
            <w:proofErr w:type="gramEnd"/>
            <w:r w:rsidRPr="0094667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взрослым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F76" w:rsidRPr="00946675" w:rsidRDefault="00400F76" w:rsidP="00400F76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667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отношен</w:t>
            </w:r>
            <w:r w:rsidRPr="0094667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ия с детьми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F76" w:rsidRPr="00946675" w:rsidRDefault="00400F76" w:rsidP="00400F76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667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речь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F76" w:rsidRPr="00946675" w:rsidRDefault="00400F76" w:rsidP="00400F76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667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потребность в общении</w:t>
            </w:r>
          </w:p>
        </w:tc>
      </w:tr>
      <w:tr w:rsidR="00400F76" w:rsidRPr="00946675" w:rsidTr="00400F76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F76" w:rsidRPr="00946675" w:rsidRDefault="00400F76" w:rsidP="00400F76">
            <w:pPr>
              <w:spacing w:after="0" w:line="19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667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1.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F76" w:rsidRPr="00946675" w:rsidRDefault="00400F76" w:rsidP="00400F76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66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слёзы, плач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F76" w:rsidRPr="00946675" w:rsidRDefault="00400F76" w:rsidP="00400F76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66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отсутствует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F76" w:rsidRPr="00946675" w:rsidRDefault="00400F76" w:rsidP="00400F76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466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отрицательные</w:t>
            </w:r>
            <w:proofErr w:type="gramEnd"/>
            <w:r w:rsidRPr="009466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(ребёнок не воспринимает просьб воспитателя)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F76" w:rsidRPr="00946675" w:rsidRDefault="00400F76" w:rsidP="00400F76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66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отрицательные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F76" w:rsidRPr="00946675" w:rsidRDefault="00400F76" w:rsidP="00400F76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66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отсутствует или связана с </w:t>
            </w:r>
            <w:proofErr w:type="spellStart"/>
            <w:r w:rsidRPr="009466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воспоминан</w:t>
            </w:r>
            <w:proofErr w:type="spellEnd"/>
            <w:r w:rsidRPr="009466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о близких.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F76" w:rsidRPr="00946675" w:rsidRDefault="00400F76" w:rsidP="00400F76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66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Потребность в общении с близкими взрослыми, в ласке, заботе.</w:t>
            </w:r>
          </w:p>
        </w:tc>
      </w:tr>
      <w:tr w:rsidR="00400F76" w:rsidRPr="00946675" w:rsidTr="00400F76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F76" w:rsidRPr="00946675" w:rsidRDefault="00400F76" w:rsidP="00400F76">
            <w:pPr>
              <w:spacing w:after="0" w:line="19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667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F76" w:rsidRPr="00946675" w:rsidRDefault="00400F76" w:rsidP="00400F76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466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неуравновешен</w:t>
            </w:r>
            <w:proofErr w:type="gramEnd"/>
            <w:r w:rsidRPr="009466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 заплачет, если рядом нет взрослого.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F76" w:rsidRPr="00946675" w:rsidRDefault="00400F76" w:rsidP="00400F76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66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наблюдение, подражание взрослым.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F76" w:rsidRPr="00946675" w:rsidRDefault="00400F76" w:rsidP="00400F76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466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положительные</w:t>
            </w:r>
            <w:proofErr w:type="gramEnd"/>
            <w:r w:rsidRPr="009466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 инициативе воспитателя.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F76" w:rsidRPr="00946675" w:rsidRDefault="00400F76" w:rsidP="00400F76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66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отсутствуют или положительные (ответные).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F76" w:rsidRPr="00946675" w:rsidRDefault="00400F76" w:rsidP="00400F76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466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ответная</w:t>
            </w:r>
            <w:proofErr w:type="gramEnd"/>
            <w:r w:rsidRPr="009466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(отвечает на вопросы детей, взрослых).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F76" w:rsidRPr="00946675" w:rsidRDefault="00400F76" w:rsidP="00400F76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66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Потребность в общении </w:t>
            </w:r>
            <w:proofErr w:type="gramStart"/>
            <w:r w:rsidRPr="009466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</w:t>
            </w:r>
            <w:proofErr w:type="gramEnd"/>
            <w:r w:rsidRPr="009466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взрослым, в сотрудничестве с ним и получении  от него сведений об окружении.</w:t>
            </w:r>
          </w:p>
        </w:tc>
      </w:tr>
      <w:tr w:rsidR="00400F76" w:rsidRPr="00946675" w:rsidTr="00400F76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F76" w:rsidRPr="00946675" w:rsidRDefault="00400F76" w:rsidP="00400F76">
            <w:pPr>
              <w:spacing w:after="0" w:line="19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667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F76" w:rsidRPr="00946675" w:rsidRDefault="00400F76" w:rsidP="00400F76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66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спокойное, уравновешенное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F76" w:rsidRPr="00946675" w:rsidRDefault="00400F76" w:rsidP="00400F76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66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предметная деятельность или сюжетно-ролевая игра.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F76" w:rsidRPr="00946675" w:rsidRDefault="00400F76" w:rsidP="00400F76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466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положительные</w:t>
            </w:r>
            <w:proofErr w:type="gramEnd"/>
            <w:r w:rsidRPr="009466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 инициативе ребёнка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F76" w:rsidRPr="00946675" w:rsidRDefault="00400F76" w:rsidP="00400F76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66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положительные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F76" w:rsidRPr="00946675" w:rsidRDefault="00400F76" w:rsidP="00400F76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66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инициативная (сам обращается </w:t>
            </w:r>
            <w:proofErr w:type="gramStart"/>
            <w:r w:rsidRPr="009466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</w:t>
            </w:r>
            <w:proofErr w:type="gramEnd"/>
            <w:r w:rsidRPr="009466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взрослым и детям).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400F76" w:rsidRPr="00946675" w:rsidRDefault="00400F76" w:rsidP="00400F76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66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Потребность в общении </w:t>
            </w:r>
            <w:proofErr w:type="gramStart"/>
            <w:r w:rsidRPr="009466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</w:t>
            </w:r>
            <w:proofErr w:type="gramEnd"/>
            <w:r w:rsidRPr="009466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взрослым и в самостоятельных действиях.</w:t>
            </w:r>
          </w:p>
          <w:p w:rsidR="00400F76" w:rsidRPr="00946675" w:rsidRDefault="00400F76" w:rsidP="00400F76">
            <w:pPr>
              <w:spacing w:before="26" w:after="26" w:line="196" w:lineRule="atLeast"/>
              <w:ind w:firstLine="1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66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Источник: http://doshvozrast.ru/rabrod/konsultacrod02.htm</w:t>
            </w:r>
          </w:p>
        </w:tc>
      </w:tr>
      <w:tr w:rsidR="00CD52A9" w:rsidRPr="00946675" w:rsidTr="00400F76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CD52A9" w:rsidRDefault="00CD52A9" w:rsidP="00400F76">
            <w:pPr>
              <w:spacing w:after="0" w:line="196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CD52A9" w:rsidRPr="00946675" w:rsidRDefault="00CD52A9" w:rsidP="00400F76">
            <w:pPr>
              <w:spacing w:after="0" w:line="196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CD52A9" w:rsidRPr="00946675" w:rsidRDefault="00CD52A9" w:rsidP="00400F76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CD52A9" w:rsidRPr="00946675" w:rsidRDefault="00CD52A9" w:rsidP="00400F76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CD52A9" w:rsidRPr="00946675" w:rsidRDefault="00CD52A9" w:rsidP="00400F76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CD52A9" w:rsidRPr="00946675" w:rsidRDefault="00CD52A9" w:rsidP="00400F76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CD52A9" w:rsidRPr="00946675" w:rsidRDefault="00CD52A9" w:rsidP="00400F76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CD52A9" w:rsidRPr="00946675" w:rsidRDefault="00CD52A9" w:rsidP="00400F76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05550" w:rsidRDefault="00A15E65">
      <w:pPr>
        <w:rPr>
          <w:rFonts w:ascii="Times New Roman" w:hAnsi="Times New Roman" w:cs="Times New Roman"/>
          <w:sz w:val="28"/>
          <w:szCs w:val="28"/>
        </w:rPr>
      </w:pPr>
    </w:p>
    <w:p w:rsidR="00946675" w:rsidRDefault="00946675">
      <w:pPr>
        <w:rPr>
          <w:rFonts w:ascii="Times New Roman" w:hAnsi="Times New Roman" w:cs="Times New Roman"/>
          <w:sz w:val="28"/>
          <w:szCs w:val="28"/>
        </w:rPr>
      </w:pPr>
    </w:p>
    <w:p w:rsidR="00946675" w:rsidRDefault="00946675">
      <w:pPr>
        <w:rPr>
          <w:rFonts w:ascii="Times New Roman" w:hAnsi="Times New Roman" w:cs="Times New Roman"/>
          <w:sz w:val="28"/>
          <w:szCs w:val="28"/>
        </w:rPr>
      </w:pPr>
    </w:p>
    <w:p w:rsidR="00946675" w:rsidRDefault="00946675">
      <w:pPr>
        <w:rPr>
          <w:rFonts w:ascii="Times New Roman" w:hAnsi="Times New Roman" w:cs="Times New Roman"/>
          <w:sz w:val="28"/>
          <w:szCs w:val="28"/>
        </w:rPr>
      </w:pPr>
    </w:p>
    <w:p w:rsidR="00946675" w:rsidRDefault="00946675">
      <w:pPr>
        <w:rPr>
          <w:rFonts w:ascii="Times New Roman" w:hAnsi="Times New Roman" w:cs="Times New Roman"/>
          <w:sz w:val="28"/>
          <w:szCs w:val="28"/>
        </w:rPr>
      </w:pPr>
    </w:p>
    <w:p w:rsidR="00946675" w:rsidRDefault="00946675">
      <w:pPr>
        <w:rPr>
          <w:rFonts w:ascii="Times New Roman" w:hAnsi="Times New Roman" w:cs="Times New Roman"/>
          <w:sz w:val="28"/>
          <w:szCs w:val="28"/>
        </w:rPr>
      </w:pPr>
    </w:p>
    <w:p w:rsidR="00946675" w:rsidRPr="00946675" w:rsidRDefault="00946675" w:rsidP="00A15E65">
      <w:pPr>
        <w:rPr>
          <w:rFonts w:ascii="Times New Roman" w:hAnsi="Times New Roman" w:cs="Times New Roman"/>
          <w:sz w:val="28"/>
          <w:szCs w:val="28"/>
        </w:rPr>
      </w:pPr>
    </w:p>
    <w:sectPr w:rsidR="00946675" w:rsidRPr="00946675" w:rsidSect="002961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5733B"/>
    <w:multiLevelType w:val="multilevel"/>
    <w:tmpl w:val="E6EED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AB1F32"/>
    <w:multiLevelType w:val="multilevel"/>
    <w:tmpl w:val="E75EB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4945CC"/>
    <w:multiLevelType w:val="multilevel"/>
    <w:tmpl w:val="75803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5762AF"/>
    <w:multiLevelType w:val="multilevel"/>
    <w:tmpl w:val="2544F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0F76"/>
    <w:rsid w:val="002913F3"/>
    <w:rsid w:val="002961E0"/>
    <w:rsid w:val="00400F76"/>
    <w:rsid w:val="004A73C5"/>
    <w:rsid w:val="006C6CD0"/>
    <w:rsid w:val="00946675"/>
    <w:rsid w:val="00A15E65"/>
    <w:rsid w:val="00AF7476"/>
    <w:rsid w:val="00C436B7"/>
    <w:rsid w:val="00CD52A9"/>
    <w:rsid w:val="00F47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3F3"/>
  </w:style>
  <w:style w:type="paragraph" w:styleId="3">
    <w:name w:val="heading 3"/>
    <w:basedOn w:val="a"/>
    <w:link w:val="30"/>
    <w:uiPriority w:val="9"/>
    <w:qFormat/>
    <w:rsid w:val="00400F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00F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400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00F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0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5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7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1341</Words>
  <Characters>7645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6</cp:revision>
  <cp:lastPrinted>2017-04-23T12:14:00Z</cp:lastPrinted>
  <dcterms:created xsi:type="dcterms:W3CDTF">2017-04-22T10:52:00Z</dcterms:created>
  <dcterms:modified xsi:type="dcterms:W3CDTF">2021-01-17T16:29:00Z</dcterms:modified>
</cp:coreProperties>
</file>